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CD" w:rsidRPr="002458F9" w:rsidRDefault="00963CF3" w:rsidP="002458F9">
      <w:pPr>
        <w:spacing w:before="76"/>
        <w:rPr>
          <w:sz w:val="24"/>
          <w:szCs w:val="24"/>
        </w:rPr>
      </w:pPr>
      <w:r w:rsidRPr="002458F9">
        <w:rPr>
          <w:b/>
          <w:sz w:val="24"/>
          <w:szCs w:val="24"/>
        </w:rPr>
        <w:t xml:space="preserve">How </w:t>
      </w:r>
      <w:proofErr w:type="gramStart"/>
      <w:r w:rsidRPr="002458F9">
        <w:rPr>
          <w:b/>
          <w:sz w:val="24"/>
          <w:szCs w:val="24"/>
        </w:rPr>
        <w:t>Big</w:t>
      </w:r>
      <w:proofErr w:type="gramEnd"/>
      <w:r w:rsidRPr="002458F9">
        <w:rPr>
          <w:b/>
          <w:sz w:val="24"/>
          <w:szCs w:val="24"/>
        </w:rPr>
        <w:t xml:space="preserve"> is My Population?</w:t>
      </w:r>
    </w:p>
    <w:p w:rsidR="000634CD" w:rsidRPr="002458F9" w:rsidRDefault="000634CD" w:rsidP="002458F9">
      <w:pPr>
        <w:spacing w:before="4"/>
        <w:rPr>
          <w:sz w:val="24"/>
          <w:szCs w:val="12"/>
        </w:rPr>
      </w:pPr>
    </w:p>
    <w:p w:rsidR="000634CD" w:rsidRPr="002458F9" w:rsidRDefault="000634CD" w:rsidP="002458F9">
      <w:pPr>
        <w:rPr>
          <w:sz w:val="24"/>
        </w:rPr>
      </w:pPr>
    </w:p>
    <w:p w:rsidR="000634CD" w:rsidRPr="002458F9" w:rsidRDefault="00963CF3" w:rsidP="002458F9">
      <w:pPr>
        <w:rPr>
          <w:sz w:val="24"/>
          <w:szCs w:val="24"/>
        </w:rPr>
      </w:pPr>
      <w:r w:rsidRPr="002458F9">
        <w:rPr>
          <w:b/>
          <w:position w:val="-1"/>
          <w:sz w:val="24"/>
          <w:szCs w:val="24"/>
        </w:rPr>
        <w:t xml:space="preserve">Go to: </w:t>
      </w:r>
      <w:hyperlink r:id="rId5">
        <w:r w:rsidRPr="002458F9">
          <w:rPr>
            <w:color w:val="011DA9"/>
            <w:position w:val="-1"/>
            <w:sz w:val="24"/>
            <w:szCs w:val="24"/>
            <w:u w:val="single" w:color="011DA9"/>
          </w:rPr>
          <w:t>http://mathbench.umd.edu/mod</w:t>
        </w:r>
        <w:r w:rsidRPr="002458F9">
          <w:rPr>
            <w:color w:val="011DA9"/>
            <w:position w:val="-1"/>
            <w:sz w:val="24"/>
            <w:szCs w:val="24"/>
            <w:u w:val="single" w:color="011DA9"/>
          </w:rPr>
          <w:t>u</w:t>
        </w:r>
        <w:r w:rsidRPr="002458F9">
          <w:rPr>
            <w:color w:val="011DA9"/>
            <w:position w:val="-1"/>
            <w:sz w:val="24"/>
            <w:szCs w:val="24"/>
            <w:u w:val="single" w:color="011DA9"/>
          </w:rPr>
          <w:t>les/env-science_sampling/page01.htm</w:t>
        </w:r>
      </w:hyperlink>
    </w:p>
    <w:p w:rsidR="000634CD" w:rsidRPr="002458F9" w:rsidRDefault="000634CD" w:rsidP="002458F9">
      <w:pPr>
        <w:rPr>
          <w:sz w:val="24"/>
          <w:szCs w:val="30"/>
        </w:rPr>
      </w:pPr>
    </w:p>
    <w:p w:rsidR="000634CD" w:rsidRPr="002458F9" w:rsidRDefault="00963CF3" w:rsidP="002458F9">
      <w:pPr>
        <w:tabs>
          <w:tab w:val="left" w:pos="6420"/>
        </w:tabs>
        <w:spacing w:before="29"/>
        <w:rPr>
          <w:sz w:val="24"/>
          <w:szCs w:val="24"/>
        </w:rPr>
      </w:pPr>
      <w:r w:rsidRPr="002458F9">
        <w:rPr>
          <w:position w:val="-1"/>
          <w:sz w:val="24"/>
          <w:szCs w:val="24"/>
        </w:rPr>
        <w:t xml:space="preserve">Name: </w:t>
      </w:r>
      <w:r w:rsidRPr="002458F9">
        <w:rPr>
          <w:position w:val="-1"/>
          <w:sz w:val="24"/>
          <w:szCs w:val="24"/>
          <w:u w:val="single" w:color="000000"/>
        </w:rPr>
        <w:t xml:space="preserve"> </w:t>
      </w:r>
      <w:r w:rsidR="002458F9" w:rsidRPr="002458F9">
        <w:rPr>
          <w:position w:val="-1"/>
          <w:sz w:val="24"/>
          <w:szCs w:val="24"/>
          <w:u w:val="single" w:color="000000"/>
        </w:rPr>
        <w:t>Brandon Tran</w:t>
      </w:r>
      <w:r w:rsidRPr="002458F9">
        <w:rPr>
          <w:position w:val="-1"/>
          <w:sz w:val="24"/>
          <w:szCs w:val="24"/>
          <w:u w:val="single" w:color="000000"/>
        </w:rPr>
        <w:tab/>
      </w:r>
    </w:p>
    <w:p w:rsidR="000634CD" w:rsidRPr="002458F9" w:rsidRDefault="000634CD" w:rsidP="002458F9">
      <w:pPr>
        <w:rPr>
          <w:sz w:val="24"/>
          <w:szCs w:val="30"/>
        </w:rPr>
      </w:pPr>
    </w:p>
    <w:p w:rsidR="000634CD" w:rsidRPr="002458F9" w:rsidRDefault="00963CF3" w:rsidP="002458F9">
      <w:pPr>
        <w:spacing w:before="29"/>
        <w:rPr>
          <w:sz w:val="24"/>
          <w:szCs w:val="24"/>
        </w:rPr>
      </w:pPr>
      <w:r w:rsidRPr="002458F9">
        <w:rPr>
          <w:sz w:val="24"/>
          <w:szCs w:val="24"/>
        </w:rPr>
        <w:t xml:space="preserve">1: </w:t>
      </w:r>
      <w:r w:rsidRPr="002458F9">
        <w:rPr>
          <w:b/>
          <w:sz w:val="24"/>
          <w:szCs w:val="24"/>
        </w:rPr>
        <w:t xml:space="preserve">Counting Big Populations: </w:t>
      </w:r>
      <w:r w:rsidRPr="002458F9">
        <w:rPr>
          <w:sz w:val="24"/>
          <w:szCs w:val="24"/>
        </w:rPr>
        <w:t>How do scientists estimate the size of a la</w:t>
      </w:r>
      <w:r w:rsidRPr="002458F9">
        <w:rPr>
          <w:spacing w:val="-4"/>
          <w:sz w:val="24"/>
          <w:szCs w:val="24"/>
        </w:rPr>
        <w:t>r</w:t>
      </w:r>
      <w:r w:rsidRPr="002458F9">
        <w:rPr>
          <w:sz w:val="24"/>
          <w:szCs w:val="24"/>
        </w:rPr>
        <w:t>ge population?</w:t>
      </w:r>
    </w:p>
    <w:p w:rsidR="000634CD" w:rsidRPr="002458F9" w:rsidRDefault="003A2026" w:rsidP="002458F9">
      <w:pPr>
        <w:spacing w:before="4"/>
        <w:rPr>
          <w:sz w:val="24"/>
          <w:szCs w:val="12"/>
        </w:rPr>
      </w:pPr>
      <w:r>
        <w:rPr>
          <w:sz w:val="24"/>
          <w:szCs w:val="12"/>
        </w:rPr>
        <w:t>They take a random sample of the population.</w:t>
      </w:r>
    </w:p>
    <w:p w:rsidR="000634CD" w:rsidRPr="002458F9" w:rsidRDefault="000634CD" w:rsidP="002458F9">
      <w:pPr>
        <w:rPr>
          <w:sz w:val="24"/>
        </w:rPr>
      </w:pPr>
    </w:p>
    <w:p w:rsidR="000634CD" w:rsidRPr="002458F9" w:rsidRDefault="00963CF3" w:rsidP="002458F9">
      <w:pPr>
        <w:ind w:right="69"/>
        <w:rPr>
          <w:sz w:val="24"/>
          <w:szCs w:val="24"/>
        </w:rPr>
      </w:pPr>
      <w:r w:rsidRPr="002458F9">
        <w:rPr>
          <w:sz w:val="24"/>
          <w:szCs w:val="24"/>
        </w:rPr>
        <w:t xml:space="preserve">2: </w:t>
      </w:r>
      <w:r w:rsidRPr="002458F9">
        <w:rPr>
          <w:b/>
          <w:sz w:val="24"/>
          <w:szCs w:val="24"/>
        </w:rPr>
        <w:t>Sampling on a grid:</w:t>
      </w:r>
      <w:r w:rsidRPr="002458F9">
        <w:rPr>
          <w:b/>
          <w:spacing w:val="-4"/>
          <w:sz w:val="24"/>
          <w:szCs w:val="24"/>
        </w:rPr>
        <w:t xml:space="preserve"> </w:t>
      </w:r>
      <w:r w:rsidRPr="002458F9">
        <w:rPr>
          <w:spacing w:val="-17"/>
          <w:sz w:val="24"/>
          <w:szCs w:val="24"/>
        </w:rPr>
        <w:t>T</w:t>
      </w:r>
      <w:r w:rsidRPr="002458F9">
        <w:rPr>
          <w:sz w:val="24"/>
          <w:szCs w:val="24"/>
        </w:rPr>
        <w:t xml:space="preserve">o count the dandelions, we'll first create a grid, </w:t>
      </w:r>
      <w:proofErr w:type="gramStart"/>
      <w:r w:rsidRPr="002458F9">
        <w:rPr>
          <w:sz w:val="24"/>
          <w:szCs w:val="24"/>
        </w:rPr>
        <w:t>then</w:t>
      </w:r>
      <w:proofErr w:type="gramEnd"/>
      <w:r w:rsidRPr="002458F9">
        <w:rPr>
          <w:sz w:val="24"/>
          <w:szCs w:val="24"/>
        </w:rPr>
        <w:t xml:space="preserve"> use the computer's random number generator to tell us which grid squares to count.</w:t>
      </w:r>
      <w:r w:rsidRPr="002458F9">
        <w:rPr>
          <w:spacing w:val="-4"/>
          <w:sz w:val="24"/>
          <w:szCs w:val="24"/>
        </w:rPr>
        <w:t xml:space="preserve"> </w:t>
      </w:r>
      <w:r w:rsidRPr="002458F9">
        <w:rPr>
          <w:spacing w:val="-19"/>
          <w:sz w:val="24"/>
          <w:szCs w:val="24"/>
        </w:rPr>
        <w:t>W</w:t>
      </w:r>
      <w:r w:rsidRPr="002458F9">
        <w:rPr>
          <w:sz w:val="24"/>
          <w:szCs w:val="24"/>
        </w:rPr>
        <w:t>e'll do this 10 times, because, as you'll see, the counts in the di</w:t>
      </w:r>
      <w:r w:rsidRPr="002458F9">
        <w:rPr>
          <w:spacing w:val="-4"/>
          <w:sz w:val="24"/>
          <w:szCs w:val="24"/>
        </w:rPr>
        <w:t>f</w:t>
      </w:r>
      <w:r w:rsidRPr="002458F9">
        <w:rPr>
          <w:sz w:val="24"/>
          <w:szCs w:val="24"/>
        </w:rPr>
        <w:t>ferent grid squares will vary a lot.</w:t>
      </w:r>
      <w:r w:rsidRPr="002458F9">
        <w:rPr>
          <w:spacing w:val="-13"/>
          <w:sz w:val="24"/>
          <w:szCs w:val="24"/>
        </w:rPr>
        <w:t xml:space="preserve"> </w:t>
      </w:r>
      <w:r w:rsidRPr="002458F9">
        <w:rPr>
          <w:sz w:val="24"/>
          <w:szCs w:val="24"/>
        </w:rPr>
        <w:t>After you count 10 squares, you'll use the average number per square to estimate the population of the entire lawn.</w:t>
      </w:r>
    </w:p>
    <w:p w:rsidR="000634CD" w:rsidRPr="002458F9" w:rsidRDefault="003A2026" w:rsidP="002458F9">
      <w:pPr>
        <w:spacing w:before="1"/>
        <w:rPr>
          <w:sz w:val="24"/>
          <w:szCs w:val="10"/>
        </w:rPr>
      </w:pPr>
      <w:r>
        <w:rPr>
          <w:sz w:val="24"/>
          <w:szCs w:val="10"/>
        </w:rPr>
        <w:t>Est. 87.5</w:t>
      </w:r>
    </w:p>
    <w:p w:rsidR="000634CD" w:rsidRPr="002458F9" w:rsidRDefault="000634CD" w:rsidP="002458F9">
      <w:pPr>
        <w:rPr>
          <w:sz w:val="24"/>
        </w:rPr>
      </w:pPr>
    </w:p>
    <w:p w:rsidR="000634CD" w:rsidRPr="002458F9" w:rsidRDefault="00963CF3" w:rsidP="002458F9">
      <w:pPr>
        <w:tabs>
          <w:tab w:val="left" w:pos="6260"/>
        </w:tabs>
        <w:rPr>
          <w:sz w:val="24"/>
          <w:szCs w:val="24"/>
        </w:rPr>
      </w:pPr>
      <w:r w:rsidRPr="002458F9">
        <w:rPr>
          <w:b/>
          <w:position w:val="-1"/>
          <w:sz w:val="24"/>
          <w:szCs w:val="24"/>
        </w:rPr>
        <w:t>How many dandelions a</w:t>
      </w:r>
      <w:r w:rsidRPr="002458F9">
        <w:rPr>
          <w:b/>
          <w:spacing w:val="-4"/>
          <w:position w:val="-1"/>
          <w:sz w:val="24"/>
          <w:szCs w:val="24"/>
        </w:rPr>
        <w:t>r</w:t>
      </w:r>
      <w:r w:rsidRPr="002458F9">
        <w:rPr>
          <w:b/>
          <w:position w:val="-1"/>
          <w:sz w:val="24"/>
          <w:szCs w:val="24"/>
        </w:rPr>
        <w:t>e the</w:t>
      </w:r>
      <w:r w:rsidRPr="002458F9">
        <w:rPr>
          <w:b/>
          <w:spacing w:val="-4"/>
          <w:position w:val="-1"/>
          <w:sz w:val="24"/>
          <w:szCs w:val="24"/>
        </w:rPr>
        <w:t>r</w:t>
      </w:r>
      <w:r w:rsidRPr="002458F9">
        <w:rPr>
          <w:b/>
          <w:position w:val="-1"/>
          <w:sz w:val="24"/>
          <w:szCs w:val="24"/>
        </w:rPr>
        <w:t xml:space="preserve">e on the grid? </w:t>
      </w:r>
      <w:r w:rsidRPr="002458F9">
        <w:rPr>
          <w:b/>
          <w:position w:val="-1"/>
          <w:sz w:val="24"/>
          <w:szCs w:val="24"/>
          <w:u w:val="single" w:color="000000"/>
        </w:rPr>
        <w:t xml:space="preserve"> </w:t>
      </w:r>
      <w:r w:rsidR="003A2026">
        <w:rPr>
          <w:b/>
          <w:position w:val="-1"/>
          <w:sz w:val="24"/>
          <w:szCs w:val="24"/>
          <w:u w:val="single" w:color="000000"/>
        </w:rPr>
        <w:t>91</w:t>
      </w:r>
      <w:r w:rsidRPr="002458F9">
        <w:rPr>
          <w:b/>
          <w:position w:val="-1"/>
          <w:sz w:val="24"/>
          <w:szCs w:val="24"/>
          <w:u w:val="single" w:color="000000"/>
        </w:rPr>
        <w:tab/>
      </w:r>
    </w:p>
    <w:p w:rsidR="000634CD" w:rsidRPr="002458F9" w:rsidRDefault="000634CD" w:rsidP="002458F9">
      <w:pPr>
        <w:rPr>
          <w:sz w:val="24"/>
          <w:szCs w:val="30"/>
        </w:rPr>
      </w:pPr>
    </w:p>
    <w:p w:rsidR="000634CD" w:rsidRPr="002458F9" w:rsidRDefault="00963CF3" w:rsidP="002458F9">
      <w:pPr>
        <w:spacing w:before="29"/>
        <w:rPr>
          <w:sz w:val="24"/>
          <w:szCs w:val="24"/>
        </w:rPr>
      </w:pPr>
      <w:r w:rsidRPr="002458F9">
        <w:rPr>
          <w:sz w:val="24"/>
          <w:szCs w:val="24"/>
        </w:rPr>
        <w:t xml:space="preserve">3: </w:t>
      </w:r>
      <w:r w:rsidRPr="002458F9">
        <w:rPr>
          <w:b/>
          <w:sz w:val="24"/>
          <w:szCs w:val="24"/>
        </w:rPr>
        <w:t>Scaling it Up:</w:t>
      </w:r>
      <w:r w:rsidRPr="002458F9">
        <w:rPr>
          <w:b/>
          <w:spacing w:val="-4"/>
          <w:sz w:val="24"/>
          <w:szCs w:val="24"/>
        </w:rPr>
        <w:t xml:space="preserve"> </w:t>
      </w:r>
      <w:r w:rsidRPr="002458F9">
        <w:rPr>
          <w:sz w:val="24"/>
          <w:szCs w:val="24"/>
        </w:rPr>
        <w:t>What does it mean that we scaled it up?</w:t>
      </w:r>
    </w:p>
    <w:p w:rsidR="000634CD" w:rsidRPr="002458F9" w:rsidRDefault="003A2026" w:rsidP="002458F9">
      <w:pPr>
        <w:spacing w:before="4"/>
        <w:rPr>
          <w:sz w:val="24"/>
          <w:szCs w:val="12"/>
        </w:rPr>
      </w:pPr>
      <w:proofErr w:type="gramStart"/>
      <w:r>
        <w:rPr>
          <w:sz w:val="24"/>
          <w:szCs w:val="12"/>
        </w:rPr>
        <w:t>Scaling it up means multiplying the sample size to predict the population in the whole area.</w:t>
      </w:r>
      <w:proofErr w:type="gramEnd"/>
    </w:p>
    <w:p w:rsidR="000634CD" w:rsidRPr="002458F9" w:rsidRDefault="000634CD" w:rsidP="002458F9">
      <w:pPr>
        <w:rPr>
          <w:sz w:val="24"/>
        </w:rPr>
      </w:pPr>
    </w:p>
    <w:p w:rsidR="000634CD" w:rsidRPr="002458F9" w:rsidRDefault="00963CF3" w:rsidP="002458F9">
      <w:pPr>
        <w:spacing w:before="76"/>
        <w:rPr>
          <w:sz w:val="24"/>
          <w:szCs w:val="24"/>
        </w:rPr>
      </w:pPr>
      <w:r w:rsidRPr="002458F9">
        <w:rPr>
          <w:sz w:val="24"/>
          <w:szCs w:val="24"/>
        </w:rPr>
        <w:t xml:space="preserve">4: </w:t>
      </w:r>
      <w:r w:rsidRPr="002458F9">
        <w:rPr>
          <w:b/>
          <w:sz w:val="24"/>
          <w:szCs w:val="24"/>
        </w:rPr>
        <w:t>Keeping it Random:</w:t>
      </w:r>
      <w:r w:rsidRPr="002458F9">
        <w:rPr>
          <w:b/>
          <w:spacing w:val="-4"/>
          <w:sz w:val="24"/>
          <w:szCs w:val="24"/>
        </w:rPr>
        <w:t xml:space="preserve"> </w:t>
      </w:r>
      <w:r w:rsidRPr="002458F9">
        <w:rPr>
          <w:sz w:val="24"/>
          <w:szCs w:val="24"/>
        </w:rPr>
        <w:t xml:space="preserve">Why is it important to </w:t>
      </w:r>
      <w:r w:rsidRPr="002458F9">
        <w:rPr>
          <w:b/>
          <w:i/>
          <w:sz w:val="24"/>
          <w:szCs w:val="24"/>
        </w:rPr>
        <w:t xml:space="preserve">randomly </w:t>
      </w:r>
      <w:r w:rsidRPr="002458F9">
        <w:rPr>
          <w:sz w:val="24"/>
          <w:szCs w:val="24"/>
        </w:rPr>
        <w:t>select segments to count?</w:t>
      </w:r>
    </w:p>
    <w:p w:rsidR="000634CD" w:rsidRPr="002458F9" w:rsidRDefault="003A2026" w:rsidP="002458F9">
      <w:pPr>
        <w:spacing w:before="4"/>
        <w:rPr>
          <w:sz w:val="24"/>
          <w:szCs w:val="12"/>
        </w:rPr>
      </w:pPr>
      <w:proofErr w:type="gramStart"/>
      <w:r>
        <w:rPr>
          <w:sz w:val="24"/>
          <w:szCs w:val="12"/>
        </w:rPr>
        <w:t>Because if experimenter’s bias is present in the experiment, such as picking the smallest patch, the results will be inaccurate.</w:t>
      </w:r>
      <w:proofErr w:type="gramEnd"/>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t xml:space="preserve">5: </w:t>
      </w:r>
      <w:r w:rsidRPr="002458F9">
        <w:rPr>
          <w:b/>
          <w:sz w:val="24"/>
          <w:szCs w:val="24"/>
        </w:rPr>
        <w:t>When Size Matters:</w:t>
      </w:r>
      <w:r w:rsidRPr="002458F9">
        <w:rPr>
          <w:b/>
          <w:spacing w:val="-4"/>
          <w:sz w:val="24"/>
          <w:szCs w:val="24"/>
        </w:rPr>
        <w:t xml:space="preserve"> </w:t>
      </w:r>
      <w:r>
        <w:rPr>
          <w:sz w:val="24"/>
          <w:szCs w:val="24"/>
        </w:rPr>
        <w:t>What is the simpl</w:t>
      </w:r>
      <w:r w:rsidRPr="002458F9">
        <w:rPr>
          <w:sz w:val="24"/>
          <w:szCs w:val="24"/>
        </w:rPr>
        <w:t>est way to determine the appropriate sample size?</w:t>
      </w:r>
    </w:p>
    <w:p w:rsidR="000634CD" w:rsidRPr="002458F9" w:rsidRDefault="00963CF3" w:rsidP="002458F9">
      <w:pPr>
        <w:spacing w:before="4"/>
        <w:rPr>
          <w:sz w:val="24"/>
          <w:szCs w:val="12"/>
        </w:rPr>
      </w:pPr>
      <w:r>
        <w:rPr>
          <w:sz w:val="24"/>
          <w:szCs w:val="12"/>
        </w:rPr>
        <w:t>The simplest way is to graph a running average from the samples.</w:t>
      </w:r>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t xml:space="preserve">6: </w:t>
      </w:r>
      <w:r w:rsidRPr="002458F9">
        <w:rPr>
          <w:b/>
          <w:sz w:val="24"/>
          <w:szCs w:val="24"/>
        </w:rPr>
        <w:t>Ba</w:t>
      </w:r>
      <w:r w:rsidRPr="002458F9">
        <w:rPr>
          <w:b/>
          <w:spacing w:val="-4"/>
          <w:sz w:val="24"/>
          <w:szCs w:val="24"/>
        </w:rPr>
        <w:t>r</w:t>
      </w:r>
      <w:r w:rsidRPr="002458F9">
        <w:rPr>
          <w:b/>
          <w:sz w:val="24"/>
          <w:szCs w:val="24"/>
        </w:rPr>
        <w:t xml:space="preserve">e Bones Sampling: </w:t>
      </w:r>
      <w:r w:rsidRPr="002458F9">
        <w:rPr>
          <w:sz w:val="24"/>
          <w:szCs w:val="24"/>
        </w:rPr>
        <w:t>What is the di</w:t>
      </w:r>
      <w:r w:rsidRPr="002458F9">
        <w:rPr>
          <w:spacing w:val="-4"/>
          <w:sz w:val="24"/>
          <w:szCs w:val="24"/>
        </w:rPr>
        <w:t>f</w:t>
      </w:r>
      <w:r w:rsidRPr="002458F9">
        <w:rPr>
          <w:sz w:val="24"/>
          <w:szCs w:val="24"/>
        </w:rPr>
        <w:t xml:space="preserve">ference between measuring abundance </w:t>
      </w:r>
      <w:proofErr w:type="gramStart"/>
      <w:r w:rsidRPr="002458F9">
        <w:rPr>
          <w:sz w:val="24"/>
          <w:szCs w:val="24"/>
        </w:rPr>
        <w:t>versus</w:t>
      </w:r>
      <w:proofErr w:type="gramEnd"/>
    </w:p>
    <w:p w:rsidR="000634CD" w:rsidRPr="002458F9" w:rsidRDefault="00963CF3" w:rsidP="002458F9">
      <w:pPr>
        <w:spacing w:before="24"/>
        <w:rPr>
          <w:sz w:val="24"/>
          <w:szCs w:val="24"/>
        </w:rPr>
      </w:pPr>
      <w:proofErr w:type="gramStart"/>
      <w:r w:rsidRPr="002458F9">
        <w:rPr>
          <w:sz w:val="24"/>
          <w:szCs w:val="24"/>
        </w:rPr>
        <w:t>Presence/absence?</w:t>
      </w:r>
      <w:proofErr w:type="gramEnd"/>
    </w:p>
    <w:p w:rsidR="000634CD" w:rsidRPr="002458F9" w:rsidRDefault="0080282F" w:rsidP="002458F9">
      <w:pPr>
        <w:spacing w:before="4"/>
        <w:rPr>
          <w:sz w:val="24"/>
          <w:szCs w:val="12"/>
        </w:rPr>
      </w:pPr>
      <w:r>
        <w:rPr>
          <w:sz w:val="24"/>
          <w:szCs w:val="12"/>
        </w:rPr>
        <w:t>Abundance is measuring the actual number of individuals in the area, whereas measuring in presence/ absence measures in small points in the area</w:t>
      </w:r>
      <w:r w:rsidR="00F5596B">
        <w:rPr>
          <w:sz w:val="24"/>
          <w:szCs w:val="12"/>
        </w:rPr>
        <w:t xml:space="preserve"> in order to determine whether or not the organisms were observed.</w:t>
      </w:r>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t xml:space="preserve">7: </w:t>
      </w:r>
      <w:r w:rsidRPr="002458F9">
        <w:rPr>
          <w:b/>
          <w:sz w:val="24"/>
          <w:szCs w:val="24"/>
        </w:rPr>
        <w:t>Collecting P/A</w:t>
      </w:r>
      <w:r w:rsidRPr="002458F9">
        <w:rPr>
          <w:b/>
          <w:spacing w:val="-13"/>
          <w:sz w:val="24"/>
          <w:szCs w:val="24"/>
        </w:rPr>
        <w:t xml:space="preserve"> </w:t>
      </w:r>
      <w:r w:rsidRPr="002458F9">
        <w:rPr>
          <w:b/>
          <w:sz w:val="24"/>
          <w:szCs w:val="24"/>
        </w:rPr>
        <w:t xml:space="preserve">Data: </w:t>
      </w:r>
      <w:r w:rsidRPr="002458F9">
        <w:rPr>
          <w:i/>
          <w:sz w:val="24"/>
          <w:szCs w:val="24"/>
        </w:rPr>
        <w:t>Counting Moss</w:t>
      </w:r>
      <w:proofErr w:type="gramStart"/>
      <w:r w:rsidRPr="002458F9">
        <w:rPr>
          <w:i/>
          <w:sz w:val="24"/>
          <w:szCs w:val="24"/>
        </w:rPr>
        <w:t>.</w:t>
      </w:r>
      <w:r w:rsidRPr="002458F9">
        <w:rPr>
          <w:sz w:val="24"/>
          <w:szCs w:val="24"/>
        </w:rPr>
        <w:t>.</w:t>
      </w:r>
      <w:proofErr w:type="gramEnd"/>
      <w:r w:rsidRPr="002458F9">
        <w:rPr>
          <w:sz w:val="24"/>
          <w:szCs w:val="24"/>
        </w:rPr>
        <w:t xml:space="preserve"> How do we estimate sample size?</w:t>
      </w:r>
    </w:p>
    <w:p w:rsidR="000634CD" w:rsidRPr="002458F9" w:rsidRDefault="00F5596B" w:rsidP="002458F9">
      <w:pPr>
        <w:spacing w:before="4"/>
        <w:rPr>
          <w:sz w:val="24"/>
          <w:szCs w:val="12"/>
        </w:rPr>
      </w:pPr>
      <w:r>
        <w:rPr>
          <w:sz w:val="24"/>
          <w:szCs w:val="12"/>
        </w:rPr>
        <w:t>We could estimate sample size by estimating the growth over time and the growth area.</w:t>
      </w:r>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t xml:space="preserve">8: </w:t>
      </w:r>
      <w:r w:rsidRPr="002458F9">
        <w:rPr>
          <w:b/>
          <w:sz w:val="24"/>
          <w:szCs w:val="24"/>
        </w:rPr>
        <w:t xml:space="preserve">Impervious Surface: </w:t>
      </w:r>
      <w:r w:rsidRPr="002458F9">
        <w:rPr>
          <w:sz w:val="24"/>
          <w:szCs w:val="24"/>
        </w:rPr>
        <w:t>How do we estimate impervious surface? Explain.</w:t>
      </w:r>
    </w:p>
    <w:p w:rsidR="000634CD" w:rsidRPr="002458F9" w:rsidRDefault="00AC2785" w:rsidP="002458F9">
      <w:pPr>
        <w:spacing w:before="4"/>
        <w:rPr>
          <w:sz w:val="24"/>
          <w:szCs w:val="12"/>
        </w:rPr>
      </w:pPr>
      <w:r>
        <w:rPr>
          <w:sz w:val="24"/>
          <w:szCs w:val="12"/>
        </w:rPr>
        <w:t>We can estimate impervious services by using P/A measurements – selecting random areas on a map and using a graph to determine a suitable sample count.</w:t>
      </w:r>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t xml:space="preserve">9: </w:t>
      </w:r>
      <w:r w:rsidRPr="002458F9">
        <w:rPr>
          <w:b/>
          <w:sz w:val="24"/>
          <w:szCs w:val="24"/>
        </w:rPr>
        <w:t>Getting Fancy:</w:t>
      </w:r>
      <w:r w:rsidRPr="002458F9">
        <w:rPr>
          <w:b/>
          <w:spacing w:val="-4"/>
          <w:sz w:val="24"/>
          <w:szCs w:val="24"/>
        </w:rPr>
        <w:t xml:space="preserve"> </w:t>
      </w:r>
      <w:r w:rsidRPr="002458F9">
        <w:rPr>
          <w:sz w:val="24"/>
          <w:szCs w:val="24"/>
        </w:rPr>
        <w:t xml:space="preserve">What are the </w:t>
      </w:r>
      <w:r w:rsidRPr="002458F9">
        <w:rPr>
          <w:i/>
          <w:sz w:val="24"/>
          <w:szCs w:val="24"/>
        </w:rPr>
        <w:t xml:space="preserve">steps </w:t>
      </w:r>
      <w:r w:rsidRPr="002458F9">
        <w:rPr>
          <w:sz w:val="24"/>
          <w:szCs w:val="24"/>
        </w:rPr>
        <w:t>for conducting a simple transect?</w:t>
      </w:r>
    </w:p>
    <w:p w:rsidR="000634CD" w:rsidRPr="002458F9" w:rsidRDefault="00BB558C" w:rsidP="002458F9">
      <w:pPr>
        <w:spacing w:before="4"/>
        <w:rPr>
          <w:sz w:val="24"/>
          <w:szCs w:val="12"/>
        </w:rPr>
      </w:pPr>
      <w:r>
        <w:rPr>
          <w:sz w:val="24"/>
          <w:szCs w:val="12"/>
        </w:rPr>
        <w:t xml:space="preserve">First, randomly select an area as a starting point. Next, randomly choose a direction from the starting point. Layout </w:t>
      </w:r>
      <w:proofErr w:type="gramStart"/>
      <w:r>
        <w:rPr>
          <w:sz w:val="24"/>
          <w:szCs w:val="12"/>
        </w:rPr>
        <w:t>the transect</w:t>
      </w:r>
      <w:proofErr w:type="gramEnd"/>
      <w:r>
        <w:rPr>
          <w:sz w:val="24"/>
          <w:szCs w:val="12"/>
        </w:rPr>
        <w:t xml:space="preserve"> in the direction you chose and determine where along the transect you will collect your data. Layout sampling frames on where you chose and begin sampling.</w:t>
      </w:r>
    </w:p>
    <w:p w:rsidR="00BB558C" w:rsidRDefault="00BB558C" w:rsidP="002458F9">
      <w:pPr>
        <w:rPr>
          <w:sz w:val="24"/>
        </w:rPr>
      </w:pPr>
    </w:p>
    <w:p w:rsidR="00BB558C" w:rsidRDefault="00BB558C" w:rsidP="002458F9">
      <w:pPr>
        <w:rPr>
          <w:sz w:val="24"/>
        </w:rPr>
      </w:pPr>
    </w:p>
    <w:p w:rsidR="00BB558C" w:rsidRDefault="00BB558C" w:rsidP="002458F9">
      <w:pPr>
        <w:rPr>
          <w:sz w:val="24"/>
        </w:rPr>
      </w:pPr>
    </w:p>
    <w:p w:rsidR="000634CD" w:rsidRPr="002458F9" w:rsidRDefault="000634CD" w:rsidP="002458F9">
      <w:pPr>
        <w:rPr>
          <w:sz w:val="24"/>
        </w:rPr>
      </w:pPr>
    </w:p>
    <w:p w:rsidR="000634CD" w:rsidRPr="002458F9" w:rsidRDefault="00963CF3" w:rsidP="002458F9">
      <w:pPr>
        <w:rPr>
          <w:sz w:val="24"/>
          <w:szCs w:val="24"/>
        </w:rPr>
      </w:pPr>
      <w:r w:rsidRPr="002458F9">
        <w:rPr>
          <w:sz w:val="24"/>
          <w:szCs w:val="24"/>
        </w:rPr>
        <w:lastRenderedPageBreak/>
        <w:t xml:space="preserve">10: </w:t>
      </w:r>
      <w:r w:rsidRPr="002458F9">
        <w:rPr>
          <w:b/>
          <w:spacing w:val="-18"/>
          <w:sz w:val="24"/>
          <w:szCs w:val="24"/>
        </w:rPr>
        <w:t>T</w:t>
      </w:r>
      <w:r w:rsidRPr="002458F9">
        <w:rPr>
          <w:b/>
          <w:sz w:val="24"/>
          <w:szCs w:val="24"/>
        </w:rPr>
        <w:t>ry a</w:t>
      </w:r>
      <w:r w:rsidRPr="002458F9">
        <w:rPr>
          <w:b/>
          <w:spacing w:val="-4"/>
          <w:sz w:val="24"/>
          <w:szCs w:val="24"/>
        </w:rPr>
        <w:t xml:space="preserve"> </w:t>
      </w:r>
      <w:r w:rsidRPr="002458F9">
        <w:rPr>
          <w:b/>
          <w:spacing w:val="-18"/>
          <w:sz w:val="24"/>
          <w:szCs w:val="24"/>
        </w:rPr>
        <w:t>T</w:t>
      </w:r>
      <w:r w:rsidRPr="002458F9">
        <w:rPr>
          <w:b/>
          <w:sz w:val="24"/>
          <w:szCs w:val="24"/>
        </w:rPr>
        <w:t>ransect:</w:t>
      </w:r>
    </w:p>
    <w:p w:rsidR="000634CD" w:rsidRPr="002458F9" w:rsidRDefault="009C1ABF" w:rsidP="002458F9">
      <w:pPr>
        <w:rPr>
          <w:sz w:val="24"/>
        </w:rPr>
      </w:pPr>
      <w:r>
        <w:rPr>
          <w:sz w:val="24"/>
        </w:rPr>
        <w:t>Ok.</w:t>
      </w:r>
    </w:p>
    <w:p w:rsidR="000634CD" w:rsidRPr="002458F9" w:rsidRDefault="000634CD" w:rsidP="002458F9">
      <w:pPr>
        <w:rPr>
          <w:sz w:val="24"/>
        </w:rPr>
      </w:pPr>
    </w:p>
    <w:p w:rsidR="000331F7" w:rsidRDefault="00963CF3" w:rsidP="002458F9">
      <w:pPr>
        <w:rPr>
          <w:i/>
          <w:sz w:val="24"/>
          <w:szCs w:val="24"/>
        </w:rPr>
      </w:pPr>
      <w:r w:rsidRPr="002458F9">
        <w:rPr>
          <w:b/>
          <w:sz w:val="24"/>
          <w:szCs w:val="24"/>
        </w:rPr>
        <w:t xml:space="preserve">Summary: </w:t>
      </w:r>
      <w:r w:rsidRPr="002458F9">
        <w:rPr>
          <w:i/>
          <w:sz w:val="24"/>
          <w:szCs w:val="24"/>
        </w:rPr>
        <w:t>Explain what you learned by doing this activity</w:t>
      </w:r>
    </w:p>
    <w:p w:rsidR="000634CD" w:rsidRPr="000331F7" w:rsidRDefault="000331F7" w:rsidP="002458F9">
      <w:pPr>
        <w:rPr>
          <w:sz w:val="24"/>
          <w:szCs w:val="24"/>
        </w:rPr>
      </w:pPr>
      <w:r>
        <w:rPr>
          <w:sz w:val="24"/>
          <w:szCs w:val="24"/>
        </w:rPr>
        <w:t>I learned that acquiring samples in order to estimate an area’s population could be very accurate despite u</w:t>
      </w:r>
      <w:r w:rsidR="009C1ABF">
        <w:rPr>
          <w:sz w:val="24"/>
          <w:szCs w:val="24"/>
        </w:rPr>
        <w:t>sing small sample areas. The two main methods of measuring, presence/absence and abundance, both tend to different situations that vary from being impossible to keep count to being easily counted. Transect sampling also prevents selection bias and provides an easy way to predict populations.</w:t>
      </w:r>
    </w:p>
    <w:sectPr w:rsidR="000634CD" w:rsidRPr="000331F7" w:rsidSect="000634CD">
      <w:type w:val="continuous"/>
      <w:pgSz w:w="12240" w:h="15840"/>
      <w:pgMar w:top="1360" w:right="14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0C7D"/>
    <w:multiLevelType w:val="multilevel"/>
    <w:tmpl w:val="3FF4C7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634CD"/>
    <w:rsid w:val="000331F7"/>
    <w:rsid w:val="000634CD"/>
    <w:rsid w:val="000838A7"/>
    <w:rsid w:val="002458F9"/>
    <w:rsid w:val="003A2026"/>
    <w:rsid w:val="0080282F"/>
    <w:rsid w:val="00963CF3"/>
    <w:rsid w:val="009C1ABF"/>
    <w:rsid w:val="00AC2785"/>
    <w:rsid w:val="00BB558C"/>
    <w:rsid w:val="00F559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hbench.umd.edu/modules/env-science_sampling/page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423</Words>
  <Characters>2417</Characters>
  <Application>Microsoft Office Word</Application>
  <DocSecurity>0</DocSecurity>
  <Lines>20</Lines>
  <Paragraphs>5</Paragraphs>
  <ScaleCrop>false</ScaleCrop>
  <Company>San Diego Unified School District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cp:lastModifiedBy>
  <cp:revision>7</cp:revision>
  <dcterms:created xsi:type="dcterms:W3CDTF">2014-10-03T16:09:00Z</dcterms:created>
  <dcterms:modified xsi:type="dcterms:W3CDTF">2014-10-04T03:46:00Z</dcterms:modified>
</cp:coreProperties>
</file>